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sz w:val="40"/>
          <w:szCs w:val="40"/>
        </w:rPr>
      </w:pPr>
      <w:r>
        <w:rPr>
          <w:rFonts w:ascii="Times Roman" w:hAnsi="Times Roman"/>
          <w:sz w:val="40"/>
          <w:szCs w:val="40"/>
          <w:rtl w:val="0"/>
        </w:rPr>
        <w:t>Evalueringsskjema for studenter ved Eurytmi Norge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Bruk dine egne ord og beskriv s</w:t>
      </w:r>
      <w:r>
        <w:rPr>
          <w:rFonts w:ascii="Times Roman" w:hAnsi="Times Roman" w:hint="default"/>
          <w:rtl w:val="0"/>
        </w:rPr>
        <w:t xml:space="preserve">å </w:t>
      </w:r>
      <w:r>
        <w:rPr>
          <w:rFonts w:ascii="Times Roman" w:hAnsi="Times Roman"/>
          <w:rtl w:val="0"/>
        </w:rPr>
        <w:t xml:space="preserve">detaljert som mulig hvordan dette </w:t>
      </w:r>
      <w:r>
        <w:rPr>
          <w:rFonts w:ascii="Times Roman" w:hAnsi="Times Roman" w:hint="default"/>
          <w:rtl w:val="0"/>
          <w:lang w:val="da-DK"/>
        </w:rPr>
        <w:t>å</w:t>
      </w:r>
      <w:r>
        <w:rPr>
          <w:rFonts w:ascii="Times Roman" w:hAnsi="Times Roman"/>
          <w:rtl w:val="0"/>
          <w:lang w:val="da-DK"/>
        </w:rPr>
        <w:t>ret har v</w:t>
      </w:r>
      <w:r>
        <w:rPr>
          <w:rFonts w:ascii="Times Roman" w:hAnsi="Times Roman" w:hint="default"/>
          <w:rtl w:val="0"/>
          <w:lang w:val="da-DK"/>
        </w:rPr>
        <w:t>æ</w:t>
      </w:r>
      <w:r>
        <w:rPr>
          <w:rFonts w:ascii="Times Roman" w:hAnsi="Times Roman"/>
          <w:rtl w:val="0"/>
        </w:rPr>
        <w:t>rt for deg.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fr-FR"/>
        </w:rPr>
        <w:t>Har du f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lt deg respektert og st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ttet under prosessen?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  <w:lang w:val="da-DK"/>
        </w:rPr>
      </w:pPr>
      <w:r>
        <w:rPr>
          <w:rFonts w:ascii="Times Roman" w:hAnsi="Times Roman"/>
          <w:b w:val="1"/>
          <w:bCs w:val="1"/>
          <w:rtl w:val="0"/>
        </w:rPr>
        <w:t xml:space="preserve">Har du hatt mulighet til </w:t>
      </w:r>
      <w:r>
        <w:rPr>
          <w:rFonts w:ascii="Times Roman" w:hAnsi="Times Roman" w:hint="default"/>
          <w:b w:val="1"/>
          <w:bCs w:val="1"/>
          <w:rtl w:val="0"/>
        </w:rPr>
        <w:t xml:space="preserve">å </w:t>
      </w:r>
      <w:r>
        <w:rPr>
          <w:rFonts w:ascii="Times Roman" w:hAnsi="Times Roman"/>
          <w:b w:val="1"/>
          <w:bCs w:val="1"/>
          <w:rtl w:val="0"/>
          <w:lang w:val="da-DK"/>
        </w:rPr>
        <w:t xml:space="preserve">komme med personlige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  <w:lang w:val="da-DK"/>
        </w:rPr>
        <w:t>nsker og ideer?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fr-FR"/>
        </w:rPr>
        <w:t>Har du f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lt at undervisningen og veiledningen har v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</w:rPr>
        <w:t>rt tilpasset deg?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fr-FR"/>
        </w:rPr>
        <w:t>Har du f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rtl w:val="0"/>
        </w:rPr>
        <w:t>tt opparbeidet deg et forhold til vokaler og konsonanter?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  <w:lang w:val="da-DK"/>
        </w:rPr>
      </w:pPr>
      <w:r>
        <w:rPr>
          <w:rFonts w:ascii="Times Roman" w:hAnsi="Times Roman"/>
          <w:b w:val="1"/>
          <w:bCs w:val="1"/>
          <w:rtl w:val="0"/>
          <w:lang w:val="da-DK"/>
        </w:rPr>
        <w:t>Hvis ja, hvilke?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fr-FR"/>
        </w:rPr>
        <w:t>Har du f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rtl w:val="0"/>
        </w:rPr>
        <w:t>tt opparbeidet deg et forhold til stav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velsene: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a-DK"/>
        </w:rPr>
        <w:t>Hvis ja, hvilke og p</w:t>
      </w:r>
      <w:r>
        <w:rPr>
          <w:rFonts w:ascii="Times Roman" w:hAnsi="Times Roman" w:hint="default"/>
          <w:b w:val="1"/>
          <w:bCs w:val="1"/>
          <w:rtl w:val="0"/>
        </w:rPr>
        <w:t xml:space="preserve">å </w:t>
      </w:r>
      <w:r>
        <w:rPr>
          <w:rFonts w:ascii="Times Roman" w:hAnsi="Times Roman"/>
          <w:b w:val="1"/>
          <w:bCs w:val="1"/>
          <w:rtl w:val="0"/>
        </w:rPr>
        <w:t>hvilken m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rtl w:val="0"/>
          <w:lang w:val="zh-TW" w:eastAsia="zh-TW"/>
        </w:rPr>
        <w:t>te?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fr-FR"/>
        </w:rPr>
        <w:t>Har du f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rtl w:val="0"/>
        </w:rPr>
        <w:t>tt et forhold til rommet, retningene og former?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</w:pPr>
      <w:r>
        <w:rPr>
          <w:rFonts w:ascii="Times Roman" w:hAnsi="Times Roman"/>
          <w:b w:val="1"/>
          <w:bCs w:val="1"/>
          <w:rtl w:val="0"/>
        </w:rPr>
        <w:t>Hvilke geometriske former har du opparbeidet et forhold til?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</w:rPr>
        <w:t xml:space="preserve">Beskriv hvordan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 xml:space="preserve">velser knyttet til spiral, sirkel,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rtl w:val="0"/>
        </w:rPr>
        <w:t>ttetall og sl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yfer har virket for deg.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fr-FR"/>
        </w:rPr>
        <w:t>Har du f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rtl w:val="0"/>
        </w:rPr>
        <w:t>tt et forhold til tredelt skritt?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Hvordan har balansen v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</w:rPr>
        <w:t xml:space="preserve">rt mellom lydeurytmi, toneeurytmi,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 xml:space="preserve">velser til musikk,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velser uten musikk?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</w:rPr>
        <w:t>Hvordan har balansen v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</w:rPr>
        <w:t>rt med l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</w:rPr>
        <w:t xml:space="preserve">rere,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nsker du f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</w:rPr>
        <w:t>rre, flere, ok som det var?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a-DK"/>
        </w:rPr>
        <w:t xml:space="preserve">Hvem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nsker du mer av og hvorfor?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a-DK"/>
        </w:rPr>
        <w:t xml:space="preserve">Hvem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nsker du mindre av og hvorfor?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4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</w:rPr>
        <w:t>Fortell med egne ord hva som her v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</w:rPr>
        <w:t>rt det viktigste og beste for deg, begrunn hvorfor det har v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</w:rPr>
        <w:t>rt positivt.</w:t>
      </w:r>
    </w:p>
    <w:p>
      <w:pPr>
        <w:pStyle w:val="Brødtekst"/>
        <w:rPr>
          <w:rFonts w:ascii="Times Roman" w:cs="Times Roman" w:hAnsi="Times Roman" w:eastAsia="Times Roman"/>
          <w:b w:val="1"/>
          <w:bCs w:val="1"/>
        </w:rPr>
      </w:pPr>
    </w:p>
    <w:p>
      <w:pPr>
        <w:pStyle w:val="Brødteks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</w:rPr>
        <w:t xml:space="preserve">Beskriv hva du har savnet og hva du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nsker mer av.</w:t>
      </w:r>
    </w:p>
    <w:p>
      <w:pPr>
        <w:pStyle w:val="Brødtekst"/>
        <w:rPr>
          <w:rFonts w:ascii="Times Roman" w:cs="Times Roman" w:hAnsi="Times Roman" w:eastAsia="Times Roman"/>
        </w:rPr>
      </w:pPr>
    </w:p>
    <w:p>
      <w:pPr>
        <w:pStyle w:val="Brødtekst"/>
        <w:rPr>
          <w:rFonts w:ascii="Times Roman" w:cs="Times Roman" w:hAnsi="Times Roman" w:eastAsia="Times Roman"/>
        </w:rPr>
      </w:pPr>
    </w:p>
    <w:p>
      <w:pPr>
        <w:pStyle w:val="Brødteks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</w:rPr>
        <w:t xml:space="preserve">Hvor mange timer har du hatt mulighet til </w:t>
      </w:r>
      <w:r>
        <w:rPr>
          <w:rFonts w:ascii="Times Roman" w:hAnsi="Times Roman" w:hint="default"/>
          <w:b w:val="1"/>
          <w:bCs w:val="1"/>
          <w:rtl w:val="0"/>
        </w:rPr>
        <w:t xml:space="preserve">å </w:t>
      </w:r>
      <w:r>
        <w:rPr>
          <w:rFonts w:ascii="Times Roman" w:hAnsi="Times Roman"/>
          <w:b w:val="1"/>
          <w:bCs w:val="1"/>
          <w:rtl w:val="0"/>
        </w:rPr>
        <w:t>beskjeftige deg med eurytmi utenom</w:t>
      </w:r>
    </w:p>
    <w:p>
      <w:pPr>
        <w:pStyle w:val="Brødteks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</w:rPr>
        <w:t xml:space="preserve">samlingene og 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vingsdagene?</w:t>
      </w:r>
    </w:p>
    <w:p>
      <w:pPr>
        <w:pStyle w:val="Brødtekst"/>
        <w:rPr>
          <w:rFonts w:ascii="Times Roman" w:cs="Times Roman" w:hAnsi="Times Roman" w:eastAsia="Times Roman"/>
        </w:rPr>
      </w:pPr>
    </w:p>
    <w:p>
      <w:pPr>
        <w:pStyle w:val="Brødtekst"/>
      </w:pPr>
      <w:r>
        <w:rPr>
          <w:rFonts w:ascii="Times Roman" w:hAnsi="Times Roman"/>
          <w:b w:val="1"/>
          <w:bCs w:val="1"/>
          <w:rtl w:val="0"/>
        </w:rPr>
        <w:t>Hvordan vil din ideelle fortsettelse v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æ</w:t>
      </w:r>
      <w:r>
        <w:rPr>
          <w:rFonts w:ascii="Times Roman" w:hAnsi="Times Roman"/>
          <w:b w:val="1"/>
          <w:bCs w:val="1"/>
          <w:rtl w:val="0"/>
          <w:lang w:val="zh-TW" w:eastAsia="zh-TW"/>
        </w:rPr>
        <w:t>re?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